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81" w:rsidRPr="00EF4581" w:rsidRDefault="009E720D" w:rsidP="00B632DB">
      <w:pPr>
        <w:pStyle w:val="30"/>
        <w:shd w:val="clear" w:color="auto" w:fill="auto"/>
        <w:spacing w:after="286" w:line="260" w:lineRule="exact"/>
        <w:jc w:val="center"/>
      </w:pPr>
      <w:r>
        <w:t>Из опыта работы</w:t>
      </w:r>
      <w:r w:rsidR="00041257">
        <w:t xml:space="preserve">: </w:t>
      </w:r>
      <w:r>
        <w:t>реализа</w:t>
      </w:r>
      <w:r w:rsidR="000E1E1A">
        <w:t>ци</w:t>
      </w:r>
      <w:r w:rsidR="00041257">
        <w:t>я</w:t>
      </w:r>
      <w:bookmarkStart w:id="0" w:name="_GoBack"/>
      <w:bookmarkEnd w:id="0"/>
      <w:r w:rsidR="000E1E1A">
        <w:t xml:space="preserve"> педагогического проекта: «Маленький принц». </w:t>
      </w:r>
      <w:r w:rsidR="00A41EDB">
        <w:t>Как мы готовились к спектаклю</w:t>
      </w:r>
      <w:r w:rsidR="00EF4581">
        <w:t>.</w:t>
      </w:r>
    </w:p>
    <w:p w:rsidR="00EF4581" w:rsidRPr="00A37493" w:rsidRDefault="00EF4581" w:rsidP="00EF4581">
      <w:pPr>
        <w:shd w:val="clear" w:color="auto" w:fill="FFFFFF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Театр – это волшебный мир! Он даёт уроки красоты, морали и нравственности. А чем они богаче, тем успешнее идёт развитие духовного мира детей.</w:t>
      </w:r>
      <w:r w:rsidRPr="00A37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Б. М. Теплов</w:t>
      </w:r>
    </w:p>
    <w:p w:rsidR="003E69DD" w:rsidRPr="00A37493" w:rsidRDefault="00EF4581" w:rsidP="00A374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374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Все основные навыки человека формируются именно в дошкольном возрасте, а затем отражаются в будущем.  </w:t>
      </w:r>
      <w:r w:rsidR="00F4646E" w:rsidRPr="00A37493">
        <w:rPr>
          <w:rStyle w:val="c4"/>
          <w:color w:val="000000" w:themeColor="text1"/>
          <w:sz w:val="28"/>
          <w:szCs w:val="28"/>
        </w:rPr>
        <w:t>В настоящее время</w:t>
      </w:r>
      <w:r w:rsidR="003E69DD" w:rsidRPr="00A37493">
        <w:rPr>
          <w:rStyle w:val="c4"/>
          <w:color w:val="000000" w:themeColor="text1"/>
          <w:sz w:val="28"/>
          <w:szCs w:val="28"/>
        </w:rPr>
        <w:t xml:space="preserve"> возник</w:t>
      </w:r>
      <w:r w:rsidR="000C4D1D" w:rsidRPr="00A37493">
        <w:rPr>
          <w:rStyle w:val="c4"/>
          <w:color w:val="000000" w:themeColor="text1"/>
          <w:sz w:val="28"/>
          <w:szCs w:val="28"/>
        </w:rPr>
        <w:t>ает</w:t>
      </w:r>
      <w:r w:rsidR="003E69DD" w:rsidRPr="00A37493">
        <w:rPr>
          <w:rStyle w:val="c4"/>
          <w:color w:val="000000" w:themeColor="text1"/>
          <w:sz w:val="28"/>
          <w:szCs w:val="28"/>
        </w:rPr>
        <w:t xml:space="preserve"> необходимость  обновления и повышения качества дошкольного образования, введения программно-методического обеспечения дошкольного образования нового поколения, направленное на выявление и развитие творческих и познавательных способностей детей, а</w:t>
      </w:r>
      <w:r w:rsidR="000E1E1A" w:rsidRPr="00A37493">
        <w:rPr>
          <w:rStyle w:val="c4"/>
          <w:color w:val="000000" w:themeColor="text1"/>
          <w:sz w:val="28"/>
          <w:szCs w:val="28"/>
        </w:rPr>
        <w:t xml:space="preserve"> </w:t>
      </w:r>
      <w:r w:rsidR="003E69DD" w:rsidRPr="00A37493">
        <w:rPr>
          <w:rStyle w:val="c4"/>
          <w:color w:val="000000" w:themeColor="text1"/>
          <w:sz w:val="28"/>
          <w:szCs w:val="28"/>
        </w:rPr>
        <w:t>так 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</w:p>
    <w:p w:rsidR="0083404E" w:rsidRPr="00A37493" w:rsidRDefault="0083404E" w:rsidP="00A3749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«Будущее человечества ходит сейчас в детский сад, оно еще очень наивно, доверчиво, чистосердечно. Оно целиком в наших взрослых руках. Какими мы сформируем их, наших детей, – такими они и будут. И не только они. Таким будет и общество через 30-40 лет, общество, построенное ими по тем представлениям, которые мы у них создадим». </w:t>
      </w:r>
    </w:p>
    <w:p w:rsidR="003E69DD" w:rsidRPr="00A37493" w:rsidRDefault="0083404E" w:rsidP="00A3749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37493">
        <w:rPr>
          <w:color w:val="000000" w:themeColor="text1"/>
          <w:sz w:val="28"/>
          <w:szCs w:val="28"/>
        </w:rPr>
        <w:t xml:space="preserve">Эти слова Бориса Михайловича </w:t>
      </w:r>
      <w:proofErr w:type="spellStart"/>
      <w:r w:rsidRPr="00A37493">
        <w:rPr>
          <w:color w:val="000000" w:themeColor="text1"/>
          <w:sz w:val="28"/>
          <w:szCs w:val="28"/>
        </w:rPr>
        <w:t>Неменского</w:t>
      </w:r>
      <w:proofErr w:type="spellEnd"/>
      <w:r w:rsidRPr="00A37493">
        <w:rPr>
          <w:color w:val="000000" w:themeColor="text1"/>
          <w:sz w:val="28"/>
          <w:szCs w:val="28"/>
        </w:rPr>
        <w:t xml:space="preserve"> говорят о том, что мы педагоги должны развивать в детях самые лучшие качества. </w:t>
      </w:r>
      <w:r w:rsidR="003E69DD" w:rsidRPr="00A37493">
        <w:rPr>
          <w:rStyle w:val="c4"/>
          <w:color w:val="000000" w:themeColor="text1"/>
          <w:sz w:val="28"/>
          <w:szCs w:val="28"/>
        </w:rPr>
        <w:t>Концепция модернизации российского образования ставит перед образовательными учреждениями задачу обеспечения высокого качества образования. Одним из подходов, обеспечивающим качество дошкольного образования, является проектный метод.</w:t>
      </w:r>
    </w:p>
    <w:p w:rsidR="003E69DD" w:rsidRPr="00A37493" w:rsidRDefault="003E69DD" w:rsidP="00A3749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37493">
        <w:rPr>
          <w:rStyle w:val="c4"/>
          <w:color w:val="000000" w:themeColor="text1"/>
          <w:sz w:val="28"/>
          <w:szCs w:val="28"/>
        </w:rPr>
        <w:t>Метод проектов </w:t>
      </w:r>
      <w:r w:rsidR="000C4D1D" w:rsidRPr="00A37493">
        <w:rPr>
          <w:rStyle w:val="c4"/>
          <w:color w:val="000000" w:themeColor="text1"/>
          <w:sz w:val="28"/>
          <w:szCs w:val="28"/>
        </w:rPr>
        <w:t>в ДОУ</w:t>
      </w:r>
      <w:r w:rsidR="00BB1E59" w:rsidRPr="00A37493">
        <w:rPr>
          <w:rStyle w:val="c4"/>
          <w:color w:val="000000" w:themeColor="text1"/>
          <w:sz w:val="28"/>
          <w:szCs w:val="28"/>
        </w:rPr>
        <w:t xml:space="preserve"> </w:t>
      </w:r>
      <w:r w:rsidRPr="00A37493">
        <w:rPr>
          <w:rStyle w:val="c0"/>
          <w:b/>
          <w:bCs/>
          <w:color w:val="000000" w:themeColor="text1"/>
          <w:sz w:val="28"/>
          <w:szCs w:val="28"/>
        </w:rPr>
        <w:t>актуален</w:t>
      </w:r>
      <w:r w:rsidRPr="00A37493">
        <w:rPr>
          <w:rStyle w:val="c4"/>
          <w:color w:val="000000" w:themeColor="text1"/>
          <w:sz w:val="28"/>
          <w:szCs w:val="28"/>
        </w:rPr>
        <w:t> и очень </w:t>
      </w:r>
      <w:r w:rsidRPr="00A37493">
        <w:rPr>
          <w:rStyle w:val="c0"/>
          <w:b/>
          <w:bCs/>
          <w:color w:val="000000" w:themeColor="text1"/>
          <w:sz w:val="28"/>
          <w:szCs w:val="28"/>
        </w:rPr>
        <w:t>эффективен</w:t>
      </w:r>
      <w:r w:rsidRPr="00A37493">
        <w:rPr>
          <w:rStyle w:val="c4"/>
          <w:color w:val="000000" w:themeColor="text1"/>
          <w:sz w:val="28"/>
          <w:szCs w:val="28"/>
        </w:rPr>
        <w:t>. Организация проектной деятельности позволяет оттолкнуться от индивидуального детского интереса и оформить его в завершенное настоящее взрослое дело. Такой комплексный подход является более продуктивным и своевременным.</w:t>
      </w:r>
    </w:p>
    <w:p w:rsidR="003E69DD" w:rsidRPr="00A37493" w:rsidRDefault="003E69DD" w:rsidP="00A3749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37493">
        <w:rPr>
          <w:rStyle w:val="c4"/>
          <w:color w:val="000000" w:themeColor="text1"/>
          <w:sz w:val="28"/>
          <w:szCs w:val="28"/>
        </w:rPr>
        <w:t>В процессе использования проектной деятельности выявляются интересы ребёнка, развивается партнёрский стиль взаимодействия между взрослыми и детьми, активно поддерживается детская инициатива.</w:t>
      </w:r>
    </w:p>
    <w:p w:rsidR="003E69DD" w:rsidRPr="00A37493" w:rsidRDefault="003E69DD" w:rsidP="00A374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37493">
        <w:rPr>
          <w:rStyle w:val="c4"/>
          <w:color w:val="000000" w:themeColor="text1"/>
          <w:sz w:val="28"/>
          <w:szCs w:val="28"/>
        </w:rPr>
        <w:t>О </w:t>
      </w:r>
      <w:r w:rsidRPr="00A37493">
        <w:rPr>
          <w:rStyle w:val="c0"/>
          <w:b/>
          <w:bCs/>
          <w:color w:val="000000" w:themeColor="text1"/>
          <w:sz w:val="28"/>
          <w:szCs w:val="28"/>
        </w:rPr>
        <w:t>перспективности </w:t>
      </w:r>
      <w:r w:rsidRPr="00A37493">
        <w:rPr>
          <w:rStyle w:val="c4"/>
          <w:color w:val="000000" w:themeColor="text1"/>
          <w:sz w:val="28"/>
          <w:szCs w:val="28"/>
        </w:rPr>
        <w:t>метода проектов свидетельствуют те факты,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  </w:t>
      </w:r>
    </w:p>
    <w:p w:rsidR="003E69DD" w:rsidRPr="00A37493" w:rsidRDefault="003E69DD" w:rsidP="00A374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37493">
        <w:rPr>
          <w:rStyle w:val="c0"/>
          <w:b/>
          <w:bCs/>
          <w:color w:val="000000" w:themeColor="text1"/>
          <w:sz w:val="28"/>
          <w:szCs w:val="28"/>
        </w:rPr>
        <w:t> Внедрение в образовательный процесс</w:t>
      </w:r>
      <w:r w:rsidRPr="00A37493">
        <w:rPr>
          <w:rStyle w:val="c4"/>
          <w:color w:val="000000" w:themeColor="text1"/>
          <w:sz w:val="28"/>
          <w:szCs w:val="28"/>
        </w:rPr>
        <w:t> </w:t>
      </w:r>
      <w:proofErr w:type="gramStart"/>
      <w:r w:rsidRPr="00A37493">
        <w:rPr>
          <w:rStyle w:val="c4"/>
          <w:color w:val="000000" w:themeColor="text1"/>
          <w:sz w:val="28"/>
          <w:szCs w:val="28"/>
        </w:rPr>
        <w:t>проектной</w:t>
      </w:r>
      <w:r w:rsidR="00444014" w:rsidRPr="00A37493">
        <w:rPr>
          <w:rStyle w:val="c4"/>
          <w:color w:val="000000" w:themeColor="text1"/>
          <w:sz w:val="28"/>
          <w:szCs w:val="28"/>
        </w:rPr>
        <w:t xml:space="preserve"> </w:t>
      </w:r>
      <w:r w:rsidRPr="00A37493">
        <w:rPr>
          <w:rStyle w:val="c4"/>
          <w:color w:val="000000" w:themeColor="text1"/>
          <w:sz w:val="28"/>
          <w:szCs w:val="28"/>
        </w:rPr>
        <w:t>деятельности</w:t>
      </w:r>
      <w:proofErr w:type="gramEnd"/>
      <w:r w:rsidRPr="00A37493">
        <w:rPr>
          <w:rStyle w:val="c4"/>
          <w:color w:val="000000" w:themeColor="text1"/>
          <w:sz w:val="28"/>
          <w:szCs w:val="28"/>
        </w:rPr>
        <w:t xml:space="preserve"> построенной на личностно-ориентированном взаимодействии способствует развитию свободной творческой личности, которая соответствует социальному заказу на современном этапе.</w:t>
      </w:r>
    </w:p>
    <w:p w:rsidR="003E69DD" w:rsidRPr="00A37493" w:rsidRDefault="003E69DD" w:rsidP="00A374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37493">
        <w:rPr>
          <w:rStyle w:val="c4"/>
          <w:color w:val="000000" w:themeColor="text1"/>
          <w:sz w:val="28"/>
          <w:szCs w:val="28"/>
        </w:rPr>
        <w:t xml:space="preserve">Участие в проектной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результату. Проектная модель </w:t>
      </w:r>
      <w:r w:rsidRPr="00A37493">
        <w:rPr>
          <w:rStyle w:val="c4"/>
          <w:color w:val="000000" w:themeColor="text1"/>
          <w:sz w:val="28"/>
          <w:szCs w:val="28"/>
        </w:rPr>
        <w:lastRenderedPageBreak/>
        <w:t>позволяет удовлетворить потребность общества в активной, творчески развивающей личности.</w:t>
      </w:r>
    </w:p>
    <w:p w:rsidR="0089445C" w:rsidRPr="00A37493" w:rsidRDefault="00BB1E59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7C0BB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</w:t>
      </w:r>
      <w:r w:rsidR="00FB0A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подготовительной группе «Радуга», МБОУ «Минская начальная школа – детский сад»</w:t>
      </w:r>
      <w:r w:rsidR="00B6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0A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уделяется большое внимание проведению педагогических проектов. В этом году мы реализовали педагогический проект по театрализованной деятельности: «Маленький принц»</w:t>
      </w:r>
      <w:r w:rsidR="007C0BB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0A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Театрализованная деятельность</w:t>
      </w:r>
      <w:r w:rsidR="007C0BB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вводит детей в мир прекрасного, развивает воображение, память, коммуникабельность, раскрывает его творческие возможности. Все это способствует гармонизации отношений ребенка с окружающим миром.</w:t>
      </w:r>
      <w:r w:rsidR="00EF45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Предлагаемый проект необходим для раскрытия творческой одаренности ребенка, для успешной реализации его интеллектуально-творческого потенциала, для социально-коммуникативных способностей, для сплоченности семьи и детского сада.</w:t>
      </w:r>
      <w:r w:rsidR="00EF45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F45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направлен на обучение детей искусству театра во всех видах театрализованной деятельности, на показ театрализованных представлений детям</w:t>
      </w: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детского сада</w:t>
      </w:r>
      <w:r w:rsidR="00EF45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родителям</w:t>
      </w: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педагогам и школьникам.</w:t>
      </w:r>
      <w:r w:rsidR="00EF45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Театральная деятельность помогает развитию творческой одаренности ребенка и его всестороннему развитию, учит ребенка видеть прекрасное в жизни и в людях, зарождает стремление нести в жизнь прекрасное и доброе.</w:t>
      </w:r>
      <w:r w:rsidR="00EF4581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C0BB1"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Театрализованная деятельность позволяет решать многие педагогические задачи, в особенности речевого, интеллектуального и художественно – эстетического развития и воспитания детей, средством приобщения ребенка к духовным</w:t>
      </w:r>
      <w:r w:rsidR="00FB0A81"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>, нравственным</w:t>
      </w:r>
      <w:r w:rsidR="00BA1A8D"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патриотическим </w:t>
      </w:r>
      <w:r w:rsidR="007C0BB1"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ценностям.</w:t>
      </w:r>
      <w:r w:rsidR="004072FA"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4014" w:rsidRPr="00A37493" w:rsidRDefault="00444014" w:rsidP="00A37493">
      <w:pPr>
        <w:widowControl/>
        <w:spacing w:before="77" w:after="60"/>
        <w:ind w:left="18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</w:pPr>
      <w:r w:rsidRPr="00A374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Проблема</w:t>
      </w:r>
      <w:r w:rsidR="00B632D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современных детей</w:t>
      </w:r>
      <w:r w:rsidRPr="00A374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  <w:r w:rsidRPr="00A374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дети знают мало сказок, не только русских народных, но и сказок народов мира, в содержании которых говорится о любви, верности и настоящей дружбе. М</w:t>
      </w:r>
      <w:r w:rsidR="00B632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 использовали м</w:t>
      </w:r>
      <w:r w:rsidRPr="00A374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одель трех вопросов: «Что мы знаем? Что хотим узнать? Откуда можно узнать?</w:t>
      </w:r>
      <w:r w:rsidRPr="00A374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 xml:space="preserve"> </w:t>
      </w:r>
    </w:p>
    <w:p w:rsidR="00444014" w:rsidRPr="0083404E" w:rsidRDefault="00444014" w:rsidP="00A37493">
      <w:pPr>
        <w:widowControl/>
        <w:spacing w:before="77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gramStart"/>
      <w:r w:rsidRPr="00834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>Цели:</w:t>
      </w:r>
      <w:r w:rsidR="00B632D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 xml:space="preserve"> 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раскрыти</w:t>
      </w:r>
      <w:r w:rsidR="006817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е</w:t>
      </w:r>
      <w:proofErr w:type="gramEnd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в обыденном. Родителям хорошо бы помнить, что прежде всего нужно научить своего ребёнка восхищаться и удивляться, возмущаться и сопереживать.  </w:t>
      </w:r>
      <w:proofErr w:type="gramStart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Такие </w:t>
      </w:r>
      <w:r w:rsidRPr="00A374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дети</w:t>
      </w:r>
      <w:proofErr w:type="gramEnd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умеют занять себя в свободное время и на окружающий мир смотрят с удивлением и особым интересом, как настоящие творцы. Я считаю, что самый короткий путь эмоционального раскрепощения, снятия зажатости через </w:t>
      </w:r>
      <w:r w:rsidRPr="00834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>театрализованную игру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.</w:t>
      </w:r>
    </w:p>
    <w:p w:rsidR="00444014" w:rsidRPr="0083404E" w:rsidRDefault="00444014" w:rsidP="00A37493">
      <w:pPr>
        <w:widowControl/>
        <w:spacing w:before="77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>Задачи: Театрализованная игра развивает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 следующие качества 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bidi="ar-SA"/>
        </w:rPr>
        <w:t>детей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: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1. Способствует общему развитию </w:t>
      </w:r>
      <w:r w:rsidRPr="0083404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bidi="ar-SA"/>
        </w:rPr>
        <w:t>(воображение, память, наблюдательность, фантазию, мышление)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.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2. Развивает любопытство и любознательность.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3. Формирует волевые черты характера.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4. Развивает выразительность речи.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lastRenderedPageBreak/>
        <w:t xml:space="preserve">5. Способствует творческому развитию личности. </w:t>
      </w:r>
      <w:proofErr w:type="gramStart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Эмоциональному  раскрепощению</w:t>
      </w:r>
      <w:proofErr w:type="gramEnd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, снятию зажатости.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6. Способствует эмоциональному раскрепощения, уверенности в себе.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Слово “творчество” в общественном смысле </w:t>
      </w:r>
      <w:r w:rsidRPr="00834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>означает искать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, изображать нечто такое, чего не встречалось ранее. </w:t>
      </w:r>
      <w:proofErr w:type="gramStart"/>
      <w:r w:rsidRPr="00834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>Театральная деятельность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 это</w:t>
      </w:r>
      <w:proofErr w:type="gramEnd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самый распространённый вид детского творчества, она близка и понятна ребёнку. </w:t>
      </w:r>
      <w:r w:rsidRPr="00834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>Значение и специфика театрального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 искусства заключаются в </w:t>
      </w:r>
      <w:proofErr w:type="spellStart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одномоментности</w:t>
      </w:r>
      <w:proofErr w:type="spellEnd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сопереживания, познавательности, эмоциональности, коммуникативности, живом воздействии художественного образа на личность. 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bidi="ar-SA"/>
        </w:rPr>
        <w:t>Театр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 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с:</w:t>
      </w:r>
    </w:p>
    <w:p w:rsidR="0083404E" w:rsidRPr="0083404E" w:rsidRDefault="0083404E" w:rsidP="00A37493">
      <w:pPr>
        <w:widowControl/>
        <w:numPr>
          <w:ilvl w:val="0"/>
          <w:numId w:val="9"/>
        </w:numPr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художественным образованием и воспитанием детей;</w:t>
      </w:r>
    </w:p>
    <w:p w:rsidR="0083404E" w:rsidRPr="0083404E" w:rsidRDefault="0083404E" w:rsidP="00A37493">
      <w:pPr>
        <w:widowControl/>
        <w:numPr>
          <w:ilvl w:val="0"/>
          <w:numId w:val="9"/>
        </w:numPr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формированием эстетического вкуса;</w:t>
      </w:r>
    </w:p>
    <w:p w:rsidR="0083404E" w:rsidRPr="0083404E" w:rsidRDefault="0083404E" w:rsidP="00A37493">
      <w:pPr>
        <w:widowControl/>
        <w:numPr>
          <w:ilvl w:val="0"/>
          <w:numId w:val="9"/>
        </w:numPr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нравственным воспитанием;</w:t>
      </w:r>
    </w:p>
    <w:p w:rsidR="0083404E" w:rsidRPr="0083404E" w:rsidRDefault="0083404E" w:rsidP="00A37493">
      <w:pPr>
        <w:widowControl/>
        <w:numPr>
          <w:ilvl w:val="0"/>
          <w:numId w:val="9"/>
        </w:numPr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развитием коммуникативных качеств личности </w:t>
      </w:r>
      <w:r w:rsidRPr="0083404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bidi="ar-SA"/>
        </w:rPr>
        <w:t>(обучением вербальным и невербальным видам общения)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;</w:t>
      </w:r>
    </w:p>
    <w:p w:rsidR="0083404E" w:rsidRPr="0083404E" w:rsidRDefault="0083404E" w:rsidP="00A37493">
      <w:pPr>
        <w:widowControl/>
        <w:numPr>
          <w:ilvl w:val="0"/>
          <w:numId w:val="9"/>
        </w:numPr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воспитанием воли, развитием памяти, воображения, инициативности, фантазии, речи </w:t>
      </w:r>
      <w:r w:rsidRPr="0083404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bidi="ar-SA"/>
        </w:rPr>
        <w:t>(диалога и монолога)</w:t>
      </w: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;</w:t>
      </w:r>
    </w:p>
    <w:p w:rsidR="0083404E" w:rsidRPr="0083404E" w:rsidRDefault="0083404E" w:rsidP="00A37493">
      <w:pPr>
        <w:widowControl/>
        <w:numPr>
          <w:ilvl w:val="0"/>
          <w:numId w:val="9"/>
        </w:numPr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созданием положительного эмоционального настроя, снятием напряженности, решением конфликтных ситуаций. </w:t>
      </w:r>
    </w:p>
    <w:p w:rsidR="00444014" w:rsidRPr="0083404E" w:rsidRDefault="00444014" w:rsidP="00A37493">
      <w:pPr>
        <w:widowControl/>
        <w:spacing w:before="58" w:after="60"/>
        <w:ind w:lef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Таким образом, занятия театрализованной деятельностью с детьми не только развивают психические функции личности ребенка, художественные способности, но и общечеловеческую универсальную способность к межличностному взаимодействию, творчеству в любой области. К тому же для ребенка театрализованное представление </w:t>
      </w:r>
      <w:proofErr w:type="gramStart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>- это</w:t>
      </w:r>
      <w:proofErr w:type="gramEnd"/>
      <w:r w:rsidRPr="008340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bidi="ar-SA"/>
        </w:rPr>
        <w:t xml:space="preserve"> хорошая возможность хотя бы ненадолго стать героем, поверить в себя.</w:t>
      </w:r>
    </w:p>
    <w:p w:rsidR="00444014" w:rsidRPr="00A37493" w:rsidRDefault="00A37493" w:rsidP="00A37493">
      <w:pPr>
        <w:pStyle w:val="a5"/>
        <w:spacing w:before="96" w:beforeAutospacing="0" w:after="6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44014" w:rsidRPr="00A3749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План педагогического проекта: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 этап. Подготовительный 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 xml:space="preserve">1)Совместное чтение, </w:t>
      </w:r>
      <w:proofErr w:type="spellStart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аудиопрослушивание</w:t>
      </w:r>
      <w:proofErr w:type="spellEnd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видеопросмотр</w:t>
      </w:r>
      <w:proofErr w:type="spellEnd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 xml:space="preserve"> сказки </w:t>
      </w:r>
      <w:proofErr w:type="spellStart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А.Экзюпери</w:t>
      </w:r>
      <w:proofErr w:type="spellEnd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 xml:space="preserve"> "Маленький принц", беседа о театре /что такое – вешалка (поговорка), </w:t>
      </w:r>
      <w:proofErr w:type="spellStart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контрмарка</w:t>
      </w:r>
      <w:proofErr w:type="spellEnd"/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, театральный бинокль, о театральных профессиях, о звонке в театре)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2). Подготовка и оформление афиш, приглашений на театрализованное представление, билетов. Подготовка сценария спектакля, костюмов, атрибутов и декораций. Педагоги группы, дети, родители.</w:t>
      </w:r>
    </w:p>
    <w:p w:rsid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 этап. Основной</w:t>
      </w: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: показ спектакля «Путешествие Маленького принца». Вручение шаров – звездочек с афоризмами Маленького принца родителям и гостям спектакля. Участники проекта: педагоги группы, дети, родители.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3 этап. Заключительный 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 xml:space="preserve">1)Проведение викторины. 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 xml:space="preserve">2)Организация фотовыставки. 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3)Представление презентации педагогического проекта.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color w:val="000000" w:themeColor="text1"/>
          <w:sz w:val="28"/>
          <w:szCs w:val="28"/>
        </w:rPr>
      </w:pP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 xml:space="preserve">2). Подготовка и оформление афиш, приглашений на театрализованное представление, билетов. Подготовка сценария спектакля, костюмов, атрибутов и декораций. 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A37493">
        <w:rPr>
          <w:rFonts w:eastAsiaTheme="minorEastAsia"/>
          <w:color w:val="000000" w:themeColor="text1"/>
          <w:kern w:val="24"/>
          <w:sz w:val="28"/>
          <w:szCs w:val="28"/>
        </w:rPr>
        <w:t>Участники педагогического проекта: педагоги группы, дети, родители.</w:t>
      </w:r>
    </w:p>
    <w:p w:rsidR="00444014" w:rsidRPr="00A37493" w:rsidRDefault="00444014" w:rsidP="00A37493">
      <w:pPr>
        <w:pStyle w:val="a5"/>
        <w:spacing w:before="77" w:beforeAutospacing="0" w:after="60" w:afterAutospacing="0"/>
        <w:ind w:left="72"/>
        <w:rPr>
          <w:b/>
          <w:color w:val="000000" w:themeColor="text1"/>
          <w:sz w:val="28"/>
          <w:szCs w:val="28"/>
        </w:rPr>
      </w:pPr>
      <w:r w:rsidRPr="00A37493">
        <w:rPr>
          <w:b/>
          <w:color w:val="000000" w:themeColor="text1"/>
          <w:sz w:val="28"/>
          <w:szCs w:val="28"/>
        </w:rPr>
        <w:t>СПКТАКЛЬ ПОДГОТОВИЛИ: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актеры и актрисы ---------- дети группы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гримеры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костюмеры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 xml:space="preserve">художники-модельеры  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 xml:space="preserve">реквизиторы------------------ педагоги группы, родители 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художники – бутафоры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режиссер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художник-постановщик – Учитель - логопед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капельдинер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 xml:space="preserve">Звукорежиссер       </w:t>
      </w:r>
      <w:proofErr w:type="gramStart"/>
      <w:r w:rsidRPr="00A37493">
        <w:rPr>
          <w:rFonts w:eastAsia="Arial"/>
          <w:bCs/>
          <w:color w:val="000000" w:themeColor="text1"/>
          <w:sz w:val="28"/>
          <w:szCs w:val="28"/>
        </w:rPr>
        <w:t>-  воспитатель</w:t>
      </w:r>
      <w:proofErr w:type="gramEnd"/>
      <w:r w:rsidRPr="00A37493">
        <w:rPr>
          <w:rFonts w:eastAsia="Arial"/>
          <w:bCs/>
          <w:color w:val="000000" w:themeColor="text1"/>
          <w:sz w:val="28"/>
          <w:szCs w:val="28"/>
        </w:rPr>
        <w:t xml:space="preserve"> 1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администратор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балетмейстер          - воспитатель 2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импресарио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руководитель труппы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хормейстер                   -------педагоги группы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декоратор сцены</w:t>
      </w:r>
    </w:p>
    <w:p w:rsidR="00444014" w:rsidRPr="00A37493" w:rsidRDefault="00444014" w:rsidP="00A37493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7493">
        <w:rPr>
          <w:rFonts w:eastAsia="Arial"/>
          <w:bCs/>
          <w:color w:val="000000" w:themeColor="text1"/>
          <w:sz w:val="28"/>
          <w:szCs w:val="28"/>
        </w:rPr>
        <w:t>художник по свету</w:t>
      </w:r>
    </w:p>
    <w:p w:rsidR="004072FA" w:rsidRPr="00A37493" w:rsidRDefault="00444014" w:rsidP="00A37493">
      <w:pPr>
        <w:pStyle w:val="20"/>
        <w:shd w:val="clear" w:color="auto" w:fill="auto"/>
        <w:spacing w:before="0" w:line="240" w:lineRule="auto"/>
        <w:ind w:firstLine="0"/>
        <w:rPr>
          <w:rFonts w:eastAsia="Arial"/>
          <w:bCs/>
          <w:color w:val="000000" w:themeColor="text1"/>
        </w:rPr>
      </w:pPr>
      <w:r w:rsidRPr="00A37493">
        <w:rPr>
          <w:rFonts w:eastAsia="Arial"/>
          <w:bCs/>
          <w:color w:val="000000" w:themeColor="text1"/>
        </w:rPr>
        <w:t>машинист сцены</w:t>
      </w:r>
    </w:p>
    <w:p w:rsidR="004072FA" w:rsidRPr="00A37493" w:rsidRDefault="00A37493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072FA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организации театрализованной деятельности </w:t>
      </w:r>
      <w:r w:rsidR="00BA1A8D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учитывались</w:t>
      </w:r>
      <w:r w:rsidR="004072FA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принципы:</w:t>
      </w:r>
    </w:p>
    <w:p w:rsidR="004072FA" w:rsidRPr="00A37493" w:rsidRDefault="004072FA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разнообразие тематики и методов работы;</w:t>
      </w:r>
    </w:p>
    <w:p w:rsidR="004072FA" w:rsidRPr="00A37493" w:rsidRDefault="004072FA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ежедневное включение театрализованных игр во все формы организации педагогического процесса;</w:t>
      </w:r>
    </w:p>
    <w:p w:rsidR="004072FA" w:rsidRPr="00A37493" w:rsidRDefault="004072FA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максимальная активность детей;</w:t>
      </w:r>
    </w:p>
    <w:p w:rsidR="004072FA" w:rsidRPr="00A37493" w:rsidRDefault="004072FA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сотрудничество с родителями;</w:t>
      </w:r>
    </w:p>
    <w:p w:rsidR="007C0BB1" w:rsidRPr="00A37493" w:rsidRDefault="004072FA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подбор и упражнений с учетом сочетания движений, речи, мимики, пантомимики в различных вариациях.</w:t>
      </w:r>
    </w:p>
    <w:p w:rsidR="00BE7170" w:rsidRPr="00A37493" w:rsidRDefault="006A1097" w:rsidP="00A37493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>И</w:t>
      </w:r>
      <w:r w:rsidR="005E2BDD" w:rsidRPr="00A37493">
        <w:rPr>
          <w:color w:val="000000" w:themeColor="text1"/>
        </w:rPr>
        <w:t xml:space="preserve">спользуя собственный </w:t>
      </w:r>
      <w:r w:rsidRPr="00A37493">
        <w:rPr>
          <w:color w:val="000000" w:themeColor="text1"/>
        </w:rPr>
        <w:t>опыт</w:t>
      </w:r>
      <w:r w:rsidR="005E2BDD" w:rsidRPr="00A37493">
        <w:rPr>
          <w:color w:val="000000" w:themeColor="text1"/>
        </w:rPr>
        <w:t xml:space="preserve"> </w:t>
      </w:r>
      <w:r w:rsidRPr="00A37493">
        <w:rPr>
          <w:color w:val="000000" w:themeColor="text1"/>
        </w:rPr>
        <w:t>работы</w:t>
      </w:r>
      <w:r w:rsidR="005E2BDD" w:rsidRPr="00A37493">
        <w:rPr>
          <w:color w:val="000000" w:themeColor="text1"/>
        </w:rPr>
        <w:t xml:space="preserve"> </w:t>
      </w:r>
      <w:r w:rsidRPr="00A37493">
        <w:rPr>
          <w:color w:val="000000" w:themeColor="text1"/>
        </w:rPr>
        <w:t>можно уверенно оказать, что создание спектакля для наших детей - увлекательное, интересное, радостное</w:t>
      </w:r>
      <w:r w:rsidR="00BB1E59" w:rsidRPr="00A37493">
        <w:rPr>
          <w:color w:val="000000" w:themeColor="text1"/>
        </w:rPr>
        <w:t>,</w:t>
      </w:r>
      <w:r w:rsidRPr="00A37493">
        <w:rPr>
          <w:color w:val="000000" w:themeColor="text1"/>
        </w:rPr>
        <w:t xml:space="preserve"> полезное занятие. </w:t>
      </w:r>
      <w:r w:rsidR="005E2BDD" w:rsidRPr="00A37493">
        <w:rPr>
          <w:color w:val="000000" w:themeColor="text1"/>
        </w:rPr>
        <w:t>П</w:t>
      </w:r>
      <w:r w:rsidRPr="00A37493">
        <w:rPr>
          <w:color w:val="000000" w:themeColor="text1"/>
        </w:rPr>
        <w:t xml:space="preserve">роцесс работы над </w:t>
      </w:r>
      <w:r w:rsidR="00F539D4" w:rsidRPr="00A37493">
        <w:rPr>
          <w:color w:val="000000" w:themeColor="text1"/>
        </w:rPr>
        <w:t>спектаклем даже недостаточно ак</w:t>
      </w:r>
      <w:r w:rsidRPr="00A37493">
        <w:rPr>
          <w:color w:val="000000" w:themeColor="text1"/>
        </w:rPr>
        <w:t>тивных, вялых, нерешительных детей, по</w:t>
      </w:r>
      <w:r w:rsidR="005E2BDD" w:rsidRPr="00A37493">
        <w:rPr>
          <w:color w:val="000000" w:themeColor="text1"/>
        </w:rPr>
        <w:t>зволяет</w:t>
      </w:r>
      <w:r w:rsidRPr="00A37493">
        <w:rPr>
          <w:color w:val="000000" w:themeColor="text1"/>
        </w:rPr>
        <w:t xml:space="preserve"> преодолевать зажатость, застенчивость, излишнюю скромность</w:t>
      </w:r>
      <w:r w:rsidR="008C3333" w:rsidRPr="00A37493">
        <w:rPr>
          <w:color w:val="000000" w:themeColor="text1"/>
        </w:rPr>
        <w:t>.</w:t>
      </w:r>
    </w:p>
    <w:p w:rsidR="00BE7170" w:rsidRPr="00A37493" w:rsidRDefault="005E2BDD" w:rsidP="00A37493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>Н</w:t>
      </w:r>
      <w:r w:rsidR="006A1097" w:rsidRPr="00A37493">
        <w:rPr>
          <w:color w:val="000000" w:themeColor="text1"/>
        </w:rPr>
        <w:t xml:space="preserve">есколько правил, которые </w:t>
      </w:r>
      <w:r w:rsidRPr="00A37493">
        <w:rPr>
          <w:color w:val="000000" w:themeColor="text1"/>
        </w:rPr>
        <w:t>необходимо</w:t>
      </w:r>
      <w:r w:rsidR="006A1097" w:rsidRPr="00A37493">
        <w:rPr>
          <w:color w:val="000000" w:themeColor="text1"/>
        </w:rPr>
        <w:t xml:space="preserve"> соблюдать в ходе подготовки к спектаклю:</w:t>
      </w:r>
    </w:p>
    <w:p w:rsidR="00BE7170" w:rsidRPr="00A37493" w:rsidRDefault="006A1097" w:rsidP="00A3749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40" w:lineRule="auto"/>
        <w:ind w:firstLine="760"/>
        <w:jc w:val="both"/>
        <w:rPr>
          <w:color w:val="000000" w:themeColor="text1"/>
        </w:rPr>
      </w:pPr>
      <w:r w:rsidRPr="00A37493">
        <w:rPr>
          <w:color w:val="000000" w:themeColor="text1"/>
        </w:rPr>
        <w:t>Создать условия для возникновения интереса.</w:t>
      </w:r>
    </w:p>
    <w:p w:rsidR="00BE7170" w:rsidRPr="00A37493" w:rsidRDefault="006A1097" w:rsidP="00A3749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>Участвовать вместе с детьми</w:t>
      </w:r>
      <w:r w:rsidR="005E2BDD" w:rsidRPr="00A37493">
        <w:rPr>
          <w:color w:val="000000" w:themeColor="text1"/>
        </w:rPr>
        <w:t xml:space="preserve"> в обсуждении и подготовке</w:t>
      </w:r>
      <w:r w:rsidR="00602059" w:rsidRPr="00A37493">
        <w:rPr>
          <w:color w:val="000000" w:themeColor="text1"/>
        </w:rPr>
        <w:t xml:space="preserve"> и процесса действий</w:t>
      </w:r>
      <w:r w:rsidRPr="00A37493">
        <w:rPr>
          <w:color w:val="000000" w:themeColor="text1"/>
        </w:rPr>
        <w:t>, по возможности предоставляя инициативу и им.</w:t>
      </w:r>
    </w:p>
    <w:p w:rsidR="00BE7170" w:rsidRPr="00A37493" w:rsidRDefault="006A1097" w:rsidP="00A37493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40" w:lineRule="auto"/>
        <w:ind w:firstLine="760"/>
        <w:jc w:val="both"/>
        <w:rPr>
          <w:color w:val="000000" w:themeColor="text1"/>
        </w:rPr>
      </w:pPr>
      <w:r w:rsidRPr="00A37493">
        <w:rPr>
          <w:color w:val="000000" w:themeColor="text1"/>
        </w:rPr>
        <w:lastRenderedPageBreak/>
        <w:t>Не перегружать детей.</w:t>
      </w:r>
    </w:p>
    <w:p w:rsidR="00BE7170" w:rsidRPr="00A37493" w:rsidRDefault="006A1097" w:rsidP="00A3749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>Не навязывать им своего мнения, не поправлять, а постараться выяснить и почувствовать, почему именно так сделал</w:t>
      </w:r>
      <w:r w:rsidR="00602059" w:rsidRPr="00A37493">
        <w:rPr>
          <w:color w:val="000000" w:themeColor="text1"/>
        </w:rPr>
        <w:t xml:space="preserve">, </w:t>
      </w:r>
      <w:r w:rsidRPr="00A37493">
        <w:rPr>
          <w:color w:val="000000" w:themeColor="text1"/>
        </w:rPr>
        <w:t>изобразил или сказал ребенок.</w:t>
      </w:r>
    </w:p>
    <w:p w:rsidR="00BE7170" w:rsidRPr="00A37493" w:rsidRDefault="006A1097" w:rsidP="00A37493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60"/>
        <w:jc w:val="both"/>
        <w:rPr>
          <w:color w:val="000000" w:themeColor="text1"/>
        </w:rPr>
      </w:pPr>
      <w:r w:rsidRPr="00A37493">
        <w:rPr>
          <w:color w:val="000000" w:themeColor="text1"/>
        </w:rPr>
        <w:t>Не позволять одним детям вмешиваться в действия других.</w:t>
      </w:r>
    </w:p>
    <w:p w:rsidR="00BE7170" w:rsidRPr="00A37493" w:rsidRDefault="006A1097" w:rsidP="00A3749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>Предоставлять возможность всем детям попробовать себя в разных ролях, а не поручать наиболее ответственные роли самым способным.</w:t>
      </w:r>
      <w:r w:rsidR="001D58CE" w:rsidRPr="00A37493">
        <w:rPr>
          <w:color w:val="000000" w:themeColor="text1"/>
        </w:rPr>
        <w:t xml:space="preserve"> В</w:t>
      </w:r>
      <w:r w:rsidRPr="00A37493">
        <w:rPr>
          <w:color w:val="000000" w:themeColor="text1"/>
        </w:rPr>
        <w:t>ыбирается</w:t>
      </w:r>
      <w:r w:rsidR="001D58CE" w:rsidRPr="00A37493">
        <w:rPr>
          <w:color w:val="000000" w:themeColor="text1"/>
        </w:rPr>
        <w:t xml:space="preserve"> материал для сказки</w:t>
      </w:r>
      <w:r w:rsidRPr="00A37493">
        <w:rPr>
          <w:color w:val="000000" w:themeColor="text1"/>
        </w:rPr>
        <w:t xml:space="preserve"> высокохудожественный, который правится и взрослым, и детям. Это сказки, которые дают «яркий, широкий, многозначный образ мира».</w:t>
      </w:r>
    </w:p>
    <w:p w:rsidR="00BE7170" w:rsidRPr="00A37493" w:rsidRDefault="006A1097" w:rsidP="00A37493">
      <w:pPr>
        <w:pStyle w:val="20"/>
        <w:shd w:val="clear" w:color="auto" w:fill="auto"/>
        <w:spacing w:before="0" w:line="240" w:lineRule="auto"/>
        <w:ind w:firstLine="740"/>
        <w:rPr>
          <w:color w:val="000000" w:themeColor="text1"/>
        </w:rPr>
      </w:pPr>
      <w:r w:rsidRPr="00A37493">
        <w:rPr>
          <w:color w:val="000000" w:themeColor="text1"/>
        </w:rPr>
        <w:t>Чудеса, тайны превращения - всё это удивительный мир сказки, который является неотъемлемой частью развития ребе</w:t>
      </w:r>
      <w:r w:rsidR="00F539D4" w:rsidRPr="00A37493">
        <w:rPr>
          <w:color w:val="000000" w:themeColor="text1"/>
        </w:rPr>
        <w:t>н</w:t>
      </w:r>
      <w:r w:rsidRPr="00A37493">
        <w:rPr>
          <w:color w:val="000000" w:themeColor="text1"/>
        </w:rPr>
        <w:t>ка-дошкольника.</w:t>
      </w:r>
    </w:p>
    <w:p w:rsidR="00BE7170" w:rsidRPr="00A37493" w:rsidRDefault="006A1097" w:rsidP="00A37493">
      <w:pPr>
        <w:pStyle w:val="20"/>
        <w:shd w:val="clear" w:color="auto" w:fill="auto"/>
        <w:spacing w:before="0" w:line="240" w:lineRule="auto"/>
        <w:ind w:firstLine="740"/>
        <w:rPr>
          <w:color w:val="000000" w:themeColor="text1"/>
        </w:rPr>
      </w:pPr>
      <w:r w:rsidRPr="00A37493">
        <w:rPr>
          <w:color w:val="000000" w:themeColor="text1"/>
        </w:rPr>
        <w:t>Сказка - как волшебное лекарство, которое излечивает от обиды, неприятностей, помогает детям стать добрее, справедливее. Сказки пробужда</w:t>
      </w:r>
      <w:r w:rsidR="00F539D4" w:rsidRPr="00A37493">
        <w:rPr>
          <w:color w:val="000000" w:themeColor="text1"/>
        </w:rPr>
        <w:t>ют</w:t>
      </w:r>
      <w:r w:rsidRPr="00A37493">
        <w:rPr>
          <w:color w:val="000000" w:themeColor="text1"/>
        </w:rPr>
        <w:t xml:space="preserve"> в детях сострадание, желание помочь, по</w:t>
      </w:r>
      <w:r w:rsidR="00602059" w:rsidRPr="00A37493">
        <w:rPr>
          <w:color w:val="000000" w:themeColor="text1"/>
        </w:rPr>
        <w:t>н</w:t>
      </w:r>
      <w:r w:rsidRPr="00A37493">
        <w:rPr>
          <w:color w:val="000000" w:themeColor="text1"/>
        </w:rPr>
        <w:t>ять другого человека.</w:t>
      </w:r>
    </w:p>
    <w:p w:rsidR="00BE7170" w:rsidRPr="00A37493" w:rsidRDefault="006A1097" w:rsidP="00A37493">
      <w:pPr>
        <w:pStyle w:val="20"/>
        <w:shd w:val="clear" w:color="auto" w:fill="auto"/>
        <w:spacing w:before="0" w:line="240" w:lineRule="auto"/>
        <w:ind w:firstLine="740"/>
        <w:rPr>
          <w:color w:val="000000" w:themeColor="text1"/>
        </w:rPr>
      </w:pPr>
      <w:r w:rsidRPr="00A37493">
        <w:rPr>
          <w:color w:val="000000" w:themeColor="text1"/>
        </w:rPr>
        <w:t xml:space="preserve">При выборе произведения для постановки </w:t>
      </w:r>
      <w:r w:rsidR="001D58CE" w:rsidRPr="00A37493">
        <w:rPr>
          <w:color w:val="000000" w:themeColor="text1"/>
        </w:rPr>
        <w:t xml:space="preserve">с </w:t>
      </w:r>
      <w:r w:rsidRPr="00A37493">
        <w:rPr>
          <w:color w:val="000000" w:themeColor="text1"/>
        </w:rPr>
        <w:t>учитываю</w:t>
      </w:r>
      <w:r w:rsidR="00602059" w:rsidRPr="00A37493">
        <w:rPr>
          <w:color w:val="000000" w:themeColor="text1"/>
        </w:rPr>
        <w:t xml:space="preserve">тся </w:t>
      </w:r>
      <w:r w:rsidRPr="00A37493">
        <w:rPr>
          <w:color w:val="000000" w:themeColor="text1"/>
        </w:rPr>
        <w:t xml:space="preserve"> </w:t>
      </w:r>
      <w:r w:rsidR="001D58CE" w:rsidRPr="00A37493">
        <w:rPr>
          <w:color w:val="000000" w:themeColor="text1"/>
        </w:rPr>
        <w:t xml:space="preserve"> </w:t>
      </w:r>
      <w:r w:rsidRPr="00A37493">
        <w:rPr>
          <w:color w:val="000000" w:themeColor="text1"/>
        </w:rPr>
        <w:t>возрастные возможности детей, их знания и умения, которые в конечном итоге обогащают и расширяют их творческие способности и, несомненно, жизненный опыт. А сказочный спектакль - чудесный ключик, который открывает дверцу в окружающий мир образов, красок, звуков, музыки.</w:t>
      </w:r>
    </w:p>
    <w:p w:rsidR="00BE7170" w:rsidRPr="00A37493" w:rsidRDefault="006A1097" w:rsidP="00A37493">
      <w:pPr>
        <w:pStyle w:val="20"/>
        <w:shd w:val="clear" w:color="auto" w:fill="auto"/>
        <w:spacing w:before="0" w:line="240" w:lineRule="auto"/>
        <w:ind w:firstLine="740"/>
        <w:rPr>
          <w:color w:val="000000" w:themeColor="text1"/>
        </w:rPr>
      </w:pPr>
      <w:r w:rsidRPr="00A37493">
        <w:rPr>
          <w:color w:val="000000" w:themeColor="text1"/>
        </w:rPr>
        <w:t>Любимые герои, которых изображают дети в спек</w:t>
      </w:r>
      <w:r w:rsidR="00F539D4" w:rsidRPr="00A37493">
        <w:rPr>
          <w:color w:val="000000" w:themeColor="text1"/>
        </w:rPr>
        <w:t>такле, с</w:t>
      </w:r>
      <w:r w:rsidRPr="00A37493">
        <w:rPr>
          <w:color w:val="000000" w:themeColor="text1"/>
        </w:rPr>
        <w:t>тановятся образцами для подражания, «что формирует» у ребят умение поступать в соответствии е общепринятыми нравственными нормами.</w:t>
      </w:r>
    </w:p>
    <w:p w:rsidR="00444014" w:rsidRPr="00A37493" w:rsidRDefault="00444014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всегда принимают активное участие в театрализованной деятельности детей. Помогают готовить спектакли, шьют костюмы, изготавливают декорации, готовят афиши, пригласительные билеты и самое главное, являются зрителями, которые искренне переживают за своих маленьких артистов.</w:t>
      </w:r>
    </w:p>
    <w:p w:rsidR="00444014" w:rsidRPr="00A37493" w:rsidRDefault="00A37493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 – место, где живет сказка. </w:t>
      </w:r>
      <w:r w:rsidR="00444014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 в детском саду учит детей видеть прекрасное в жизни и в людях, зарождает стремление самому нести в жизнь прекрасное и доброе. Любовь к театру остается у детей не только ярким воспоминанием детства, но и </w:t>
      </w:r>
      <w:proofErr w:type="gramStart"/>
      <w:r w:rsidR="00444014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ощущением праздника</w:t>
      </w:r>
      <w:proofErr w:type="gramEnd"/>
      <w:r w:rsidR="00444014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проведенного в детском саду вместе со сверстниками, родителями и </w:t>
      </w:r>
      <w:r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педагогами</w:t>
      </w:r>
      <w:r w:rsidR="00444014" w:rsidRPr="00A374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E7170" w:rsidRPr="00A37493" w:rsidRDefault="00F539D4" w:rsidP="00A3749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>ЭТАПЫ РАБОТЫ НАД СОЗДАНИЕМ СПЕКТАКЛЯ С ДЕТЬМИ ДОШКОЛЬНОГО ВОЗРАСТА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line="240" w:lineRule="auto"/>
        <w:ind w:left="74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Выбор пьесы или инсценировки. Чтение.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240" w:lineRule="auto"/>
        <w:ind w:left="74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Деление на эпизоды и пересказ детьми.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line="240" w:lineRule="auto"/>
        <w:ind w:firstLine="709"/>
        <w:rPr>
          <w:color w:val="000000" w:themeColor="text1"/>
        </w:rPr>
      </w:pPr>
      <w:r w:rsidRPr="00A37493">
        <w:rPr>
          <w:color w:val="000000" w:themeColor="text1"/>
        </w:rPr>
        <w:t xml:space="preserve">Работа </w:t>
      </w:r>
      <w:r w:rsidR="00F539D4" w:rsidRPr="00A37493">
        <w:rPr>
          <w:color w:val="000000" w:themeColor="text1"/>
        </w:rPr>
        <w:t>в</w:t>
      </w:r>
      <w:r w:rsidRPr="00A37493">
        <w:rPr>
          <w:color w:val="000000" w:themeColor="text1"/>
        </w:rPr>
        <w:t xml:space="preserve"> форме этюдов с импровизированным текстом над отдельными</w:t>
      </w:r>
      <w:r w:rsidR="00F539D4" w:rsidRPr="00A37493">
        <w:rPr>
          <w:color w:val="000000" w:themeColor="text1"/>
        </w:rPr>
        <w:t xml:space="preserve"> </w:t>
      </w:r>
      <w:r w:rsidRPr="00A37493">
        <w:rPr>
          <w:color w:val="000000" w:themeColor="text1"/>
        </w:rPr>
        <w:t>эпизодами.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240" w:lineRule="auto"/>
        <w:ind w:left="74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Поиски музыкально-пластического решения над отдельными образами</w:t>
      </w:r>
    </w:p>
    <w:p w:rsidR="00BE7170" w:rsidRPr="00A37493" w:rsidRDefault="006A1097" w:rsidP="00A3749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37493">
        <w:rPr>
          <w:rStyle w:val="2"/>
          <w:rFonts w:eastAsia="Arial Unicode MS"/>
          <w:color w:val="000000" w:themeColor="text1"/>
        </w:rPr>
        <w:t>отдельных эпизодах. Постановка танцев, выбор и распределение</w:t>
      </w:r>
    </w:p>
    <w:p w:rsidR="00BE7170" w:rsidRPr="00A37493" w:rsidRDefault="006A1097" w:rsidP="00A37493">
      <w:pPr>
        <w:pStyle w:val="20"/>
        <w:shd w:val="clear" w:color="auto" w:fill="auto"/>
        <w:spacing w:before="0" w:line="240" w:lineRule="auto"/>
        <w:ind w:left="76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музыкального репертуара (песен, арий</w:t>
      </w:r>
      <w:r w:rsidR="00CD276B" w:rsidRPr="00A37493">
        <w:rPr>
          <w:color w:val="000000" w:themeColor="text1"/>
        </w:rPr>
        <w:t>, музыкального фона</w:t>
      </w:r>
      <w:r w:rsidRPr="00A37493">
        <w:rPr>
          <w:color w:val="000000" w:themeColor="text1"/>
        </w:rPr>
        <w:t xml:space="preserve"> и т.п.).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40" w:lineRule="auto"/>
        <w:ind w:left="76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Создание вместе с детьми</w:t>
      </w:r>
      <w:r w:rsidR="00CD276B" w:rsidRPr="00A37493">
        <w:rPr>
          <w:color w:val="000000" w:themeColor="text1"/>
        </w:rPr>
        <w:t xml:space="preserve"> и родителями</w:t>
      </w:r>
      <w:r w:rsidRPr="00A37493">
        <w:rPr>
          <w:color w:val="000000" w:themeColor="text1"/>
        </w:rPr>
        <w:t xml:space="preserve"> эскизов, декораций, костюмов и атрибутов.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 xml:space="preserve">Работа над литературным текстом в эпизодах. Обсуждение и уточнение характеров героев, предлагаемых обстоятельств и мотивов </w:t>
      </w:r>
      <w:r w:rsidRPr="00A37493">
        <w:rPr>
          <w:color w:val="000000" w:themeColor="text1"/>
        </w:rPr>
        <w:lastRenderedPageBreak/>
        <w:t>поведения персонажей.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240" w:lineRule="auto"/>
        <w:ind w:left="76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Работа над образом (по 1-3 человека). Это:</w:t>
      </w:r>
    </w:p>
    <w:p w:rsidR="00BE7170" w:rsidRPr="00A37493" w:rsidRDefault="00F539D4" w:rsidP="00A37493">
      <w:pPr>
        <w:pStyle w:val="20"/>
        <w:shd w:val="clear" w:color="auto" w:fill="auto"/>
        <w:spacing w:before="0" w:line="240" w:lineRule="auto"/>
        <w:ind w:firstLine="851"/>
        <w:rPr>
          <w:color w:val="000000" w:themeColor="text1"/>
        </w:rPr>
      </w:pPr>
      <w:r w:rsidRPr="00A37493">
        <w:rPr>
          <w:color w:val="000000" w:themeColor="text1"/>
        </w:rPr>
        <w:t xml:space="preserve">- </w:t>
      </w:r>
      <w:r w:rsidR="006A1097" w:rsidRPr="00A37493">
        <w:rPr>
          <w:color w:val="000000" w:themeColor="text1"/>
        </w:rPr>
        <w:t>работа над выразительностью речи и подлинностью поведения в сценических условиях;</w:t>
      </w:r>
    </w:p>
    <w:p w:rsidR="00BE7170" w:rsidRPr="00A37493" w:rsidRDefault="00F539D4" w:rsidP="00A37493">
      <w:pPr>
        <w:pStyle w:val="20"/>
        <w:shd w:val="clear" w:color="auto" w:fill="auto"/>
        <w:spacing w:before="0" w:line="240" w:lineRule="auto"/>
        <w:ind w:left="76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-</w:t>
      </w:r>
      <w:r w:rsidR="006A1097" w:rsidRPr="00A37493">
        <w:rPr>
          <w:color w:val="000000" w:themeColor="text1"/>
        </w:rPr>
        <w:t xml:space="preserve"> закрепление отдельных мизансцен.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 xml:space="preserve">Репетиции отдельных картин с деталями декораций и условным реквизитом, </w:t>
      </w:r>
      <w:r w:rsidR="00CD276B" w:rsidRPr="00A37493">
        <w:rPr>
          <w:color w:val="000000" w:themeColor="text1"/>
        </w:rPr>
        <w:t>с</w:t>
      </w:r>
      <w:r w:rsidRPr="00A37493">
        <w:rPr>
          <w:color w:val="000000" w:themeColor="text1"/>
        </w:rPr>
        <w:t xml:space="preserve"> музыкальным оформлением.</w:t>
      </w:r>
    </w:p>
    <w:p w:rsidR="00BE7170" w:rsidRPr="00A37493" w:rsidRDefault="006A1097" w:rsidP="00A37493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 xml:space="preserve">Репетиция всей пьесы целиком </w:t>
      </w:r>
      <w:r w:rsidR="00CD276B" w:rsidRPr="00A37493">
        <w:rPr>
          <w:color w:val="000000" w:themeColor="text1"/>
        </w:rPr>
        <w:t>с</w:t>
      </w:r>
      <w:r w:rsidRPr="00A37493">
        <w:rPr>
          <w:color w:val="000000" w:themeColor="text1"/>
        </w:rPr>
        <w:t xml:space="preserve"> элементами костюмов, декораций, реквизита.</w:t>
      </w:r>
      <w:r w:rsidR="00CD276B" w:rsidRPr="00A37493">
        <w:rPr>
          <w:color w:val="000000" w:themeColor="text1"/>
        </w:rPr>
        <w:t xml:space="preserve"> </w:t>
      </w:r>
      <w:r w:rsidRPr="00A37493">
        <w:rPr>
          <w:color w:val="000000" w:themeColor="text1"/>
        </w:rPr>
        <w:t>Назначение ответственных за смену декораций и реквизита.</w:t>
      </w:r>
    </w:p>
    <w:p w:rsidR="00BE7170" w:rsidRPr="00A37493" w:rsidRDefault="00F539D4" w:rsidP="00A37493">
      <w:pPr>
        <w:pStyle w:val="20"/>
        <w:shd w:val="clear" w:color="auto" w:fill="auto"/>
        <w:spacing w:before="0" w:line="240" w:lineRule="auto"/>
        <w:ind w:left="760" w:firstLine="0"/>
        <w:jc w:val="both"/>
        <w:rPr>
          <w:color w:val="000000" w:themeColor="text1"/>
        </w:rPr>
      </w:pPr>
      <w:r w:rsidRPr="00A37493">
        <w:rPr>
          <w:color w:val="000000" w:themeColor="text1"/>
        </w:rPr>
        <w:t>10</w:t>
      </w:r>
      <w:r w:rsidR="006A1097" w:rsidRPr="00A37493">
        <w:rPr>
          <w:color w:val="000000" w:themeColor="text1"/>
        </w:rPr>
        <w:t>.</w:t>
      </w:r>
      <w:r w:rsidR="00CD276B" w:rsidRPr="00A37493">
        <w:rPr>
          <w:color w:val="000000" w:themeColor="text1"/>
        </w:rPr>
        <w:t xml:space="preserve"> </w:t>
      </w:r>
      <w:r w:rsidR="006A1097" w:rsidRPr="00A37493">
        <w:rPr>
          <w:color w:val="000000" w:themeColor="text1"/>
        </w:rPr>
        <w:t>Премьера спектакля. Обсуждение со зрителями и детьми.</w:t>
      </w:r>
    </w:p>
    <w:p w:rsidR="00BE7170" w:rsidRPr="00A37493" w:rsidRDefault="006A1097" w:rsidP="00A37493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</w:rPr>
      </w:pPr>
      <w:r w:rsidRPr="00A37493">
        <w:rPr>
          <w:color w:val="000000" w:themeColor="text1"/>
        </w:rPr>
        <w:t>11.</w:t>
      </w:r>
      <w:r w:rsidR="00CD276B" w:rsidRPr="00A37493">
        <w:rPr>
          <w:color w:val="000000" w:themeColor="text1"/>
        </w:rPr>
        <w:t xml:space="preserve"> </w:t>
      </w:r>
      <w:r w:rsidRPr="00A37493">
        <w:rPr>
          <w:color w:val="000000" w:themeColor="text1"/>
        </w:rPr>
        <w:t>Повторные показы спектакля. Подготовка выставки рисунков по спектаклю, альбома с фотографиями сцен спектакля.</w:t>
      </w:r>
    </w:p>
    <w:p w:rsidR="000126F0" w:rsidRPr="00A37493" w:rsidRDefault="000126F0" w:rsidP="00A37493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A37493">
        <w:rPr>
          <w:b/>
          <w:bCs/>
          <w:color w:val="000000" w:themeColor="text1"/>
          <w:kern w:val="24"/>
          <w:sz w:val="28"/>
          <w:szCs w:val="28"/>
        </w:rPr>
        <w:t xml:space="preserve">   Чтобы изменить мир, надо сначала изменить себя!  </w:t>
      </w:r>
    </w:p>
    <w:p w:rsidR="000126F0" w:rsidRPr="00A37493" w:rsidRDefault="000126F0" w:rsidP="00A37493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7493">
        <w:rPr>
          <w:b/>
          <w:bCs/>
          <w:color w:val="000000" w:themeColor="text1"/>
          <w:kern w:val="24"/>
          <w:sz w:val="28"/>
          <w:szCs w:val="28"/>
        </w:rPr>
        <w:t>А помогут нам в этом мудрые уроки Маленького принца</w:t>
      </w:r>
    </w:p>
    <w:p w:rsidR="000126F0" w:rsidRPr="00A37493" w:rsidRDefault="000126F0" w:rsidP="00A37493">
      <w:pPr>
        <w:pStyle w:val="20"/>
        <w:shd w:val="clear" w:color="auto" w:fill="auto"/>
        <w:spacing w:before="0" w:line="240" w:lineRule="auto"/>
        <w:ind w:firstLine="0"/>
        <w:rPr>
          <w:rFonts w:eastAsia="Arial"/>
          <w:bCs/>
          <w:color w:val="000000" w:themeColor="text1"/>
        </w:rPr>
      </w:pPr>
    </w:p>
    <w:p w:rsidR="00293D07" w:rsidRPr="00A37493" w:rsidRDefault="000126F0" w:rsidP="00A37493">
      <w:pPr>
        <w:pStyle w:val="20"/>
        <w:shd w:val="clear" w:color="auto" w:fill="auto"/>
        <w:spacing w:before="0" w:line="240" w:lineRule="auto"/>
        <w:ind w:firstLine="0"/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t>НЕОБХОДИМО ТРУДИТЬСЯ КАЖДЫЙ ДЕНЬ, ПОДДЕРЖИВАТЬ ПОРЯДОК НА СВОЕЙ ПЛАНЕТЕ;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-НЕЛЬЗЯ ЖИТЬ БЕЗ ЛЮБВИ И ДРУЖБЫ;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 xml:space="preserve">-НИКОГДА НЕЛЬЗЯ ЗАБЫВАТЬ БЛИЗКИХ ТЕБЕ ЛЮДЕЙ; 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-НУЖНО БЫТЬ ТЕРПЕЛИВЫМ, УМЕТЬ ПРЕОДОЛЕВАТЬ ГРУСТЬ И УНЫНИЕ;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 xml:space="preserve"> -СУДИТЬ ДРУГИХ НЕ ПО СЛОВАМ, А ПО ДЕЛАМ;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-ПРИНОСИТЬ ЛЮДЯМ ПОЛЬЗУ;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-ДЕЛАТЬ ДОБРО, БЫТЬ ВЕРНЫМ СЛОВУ;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-ПРОЩАТЬ СЛАБОСТИ ОКРУЖАЮЩИМ ЛЮДЯМ, БЫТЬ К НИМ СНИСХОДИТЕЛЬНЫМИ;</w:t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A37493">
        <w:rPr>
          <w:bCs/>
          <w:color w:val="000000" w:themeColor="text1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-НАУЧИСЬ ПРЕЖДЕ СУДИТЬ СЕБЯ, А ПОТОМ СУДИ ДРУГИХ.</w:t>
      </w:r>
    </w:p>
    <w:p w:rsidR="00681701" w:rsidRDefault="000126F0" w:rsidP="00A37493">
      <w:pPr>
        <w:pStyle w:val="20"/>
        <w:shd w:val="clear" w:color="auto" w:fill="auto"/>
        <w:spacing w:before="0" w:line="240" w:lineRule="auto"/>
        <w:ind w:firstLine="0"/>
        <w:rPr>
          <w:rFonts w:eastAsiaTheme="minorEastAsia"/>
          <w:color w:val="000000" w:themeColor="text1"/>
          <w:kern w:val="24"/>
        </w:rPr>
      </w:pPr>
      <w:r w:rsidRPr="00A37493">
        <w:rPr>
          <w:rFonts w:eastAsiaTheme="minorEastAsia"/>
          <w:b/>
          <w:bCs/>
          <w:color w:val="000000" w:themeColor="text1"/>
          <w:kern w:val="24"/>
        </w:rPr>
        <w:t xml:space="preserve">3 этап. Заключительный </w:t>
      </w:r>
      <w:r w:rsidRPr="00A37493">
        <w:rPr>
          <w:rFonts w:eastAsiaTheme="minorEastAsia"/>
          <w:b/>
          <w:bCs/>
          <w:color w:val="000000" w:themeColor="text1"/>
          <w:kern w:val="24"/>
        </w:rPr>
        <w:br/>
      </w:r>
      <w:proofErr w:type="gramStart"/>
      <w:r w:rsidRPr="00A37493">
        <w:rPr>
          <w:rFonts w:eastAsiaTheme="minorEastAsia"/>
          <w:color w:val="000000" w:themeColor="text1"/>
          <w:kern w:val="24"/>
        </w:rPr>
        <w:t>1)Проведение</w:t>
      </w:r>
      <w:proofErr w:type="gramEnd"/>
      <w:r w:rsidRPr="00A37493">
        <w:rPr>
          <w:rFonts w:eastAsiaTheme="minorEastAsia"/>
          <w:color w:val="000000" w:themeColor="text1"/>
          <w:kern w:val="24"/>
        </w:rPr>
        <w:t xml:space="preserve"> викторины. </w:t>
      </w:r>
      <w:r w:rsidRPr="00A37493">
        <w:rPr>
          <w:rFonts w:eastAsiaTheme="minorEastAsia"/>
          <w:color w:val="000000" w:themeColor="text1"/>
          <w:kern w:val="24"/>
        </w:rPr>
        <w:br/>
        <w:t xml:space="preserve">2)Организация и оформление композиции из роз для выставки </w:t>
      </w:r>
      <w:r w:rsidRPr="00A37493">
        <w:rPr>
          <w:rFonts w:eastAsiaTheme="minorEastAsia"/>
          <w:color w:val="000000" w:themeColor="text1"/>
          <w:kern w:val="24"/>
        </w:rPr>
        <w:br/>
        <w:t xml:space="preserve">(совместное творчество педагогов, детей и родителей) </w:t>
      </w:r>
      <w:r w:rsidRPr="00A37493">
        <w:rPr>
          <w:rFonts w:eastAsiaTheme="minorEastAsia"/>
          <w:color w:val="000000" w:themeColor="text1"/>
          <w:kern w:val="24"/>
        </w:rPr>
        <w:br/>
      </w:r>
      <w:proofErr w:type="gramStart"/>
      <w:r w:rsidRPr="00A37493">
        <w:rPr>
          <w:rFonts w:eastAsiaTheme="minorEastAsia"/>
          <w:color w:val="000000" w:themeColor="text1"/>
          <w:kern w:val="24"/>
        </w:rPr>
        <w:t>3)Фотовыставка</w:t>
      </w:r>
      <w:proofErr w:type="gramEnd"/>
      <w:r w:rsidRPr="00A37493">
        <w:rPr>
          <w:rFonts w:eastAsiaTheme="minorEastAsia"/>
          <w:color w:val="000000" w:themeColor="text1"/>
          <w:kern w:val="24"/>
        </w:rPr>
        <w:t xml:space="preserve">. </w:t>
      </w:r>
      <w:r w:rsidRPr="00A37493">
        <w:rPr>
          <w:rFonts w:eastAsiaTheme="minorEastAsia"/>
          <w:color w:val="000000" w:themeColor="text1"/>
          <w:kern w:val="24"/>
        </w:rPr>
        <w:br/>
        <w:t>4)Представление презентации педагогического проект</w:t>
      </w:r>
      <w:r w:rsidR="00681701">
        <w:rPr>
          <w:rFonts w:eastAsiaTheme="minorEastAsia"/>
          <w:color w:val="000000" w:themeColor="text1"/>
          <w:kern w:val="24"/>
        </w:rPr>
        <w:t>а</w:t>
      </w:r>
    </w:p>
    <w:p w:rsidR="000126F0" w:rsidRPr="00681701" w:rsidRDefault="00681701" w:rsidP="006817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Заключение</w:t>
      </w:r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Это произведение </w:t>
      </w:r>
      <w:proofErr w:type="gramStart"/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заставило  нас</w:t>
      </w:r>
      <w:proofErr w:type="gramEnd"/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по-другому взглянуть на окружающий мир и людей. </w:t>
      </w:r>
      <w:proofErr w:type="gramStart"/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 ребёнок</w:t>
      </w:r>
      <w:proofErr w:type="gramEnd"/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 огромном мире чувствует себя таким же загадочным и таинственным малышом, как тот, что явился на планету Земля со своей крохотной планеты.</w:t>
      </w:r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Мы, как Маленькие принцы появились на свет, чтобы познать наш мир, стать более умными, опытными, научиться искать и видеть сердцем. </w:t>
      </w:r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У каждого из нас будут свои заботы, каждый будет отвечать за кого-то, за что-то и осознает свою обязанность глубоко — так, как почувствовал Маленький принц свой долг перед единственной и неповторимой розой.</w:t>
      </w:r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И пусть нас всегда сопровождает победа над «страшными баобабами»!</w:t>
      </w:r>
      <w:r w:rsidRPr="0068170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А ещё Экзюпери  верил в то, что каждый человек, подобно Маленькому принцу,  найдет свою путеводную звезду, которая будет освещать его жизненный путь.</w:t>
      </w:r>
    </w:p>
    <w:p w:rsidR="00BB1E59" w:rsidRPr="00681701" w:rsidRDefault="00BB1E59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81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Вывод</w:t>
      </w:r>
    </w:p>
    <w:p w:rsidR="00BB1E59" w:rsidRPr="00A37493" w:rsidRDefault="00BB1E59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auto"/>
          <w:sz w:val="28"/>
          <w:szCs w:val="28"/>
        </w:rPr>
        <w:t>Подводя итоги, можно с уверенностью сказать, что проектная деятельность, предполагающая тесное сотрудничество и партнерство родителей, педагогов и детей, способствует созданию атмосферы психологического комфорта в группе. Благодаря направленности проектной деятельности на конкретный конечный результат и планированию практических действий для достижения поставленной цели она помогает повысить качество образовательного процесса.</w:t>
      </w:r>
    </w:p>
    <w:p w:rsidR="00BB1E59" w:rsidRPr="00A37493" w:rsidRDefault="00BB1E59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9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Проектирование заставило меня, как педагога, постоянно находиться в пространстве возможностей, что изменило мое мировоззрение и теперь не допускает применения стандартных, шаблонных действий, требует ежедневного творческого, личностного роста, поиска новых форм работы с детьми.</w:t>
      </w:r>
    </w:p>
    <w:p w:rsidR="00BB1E59" w:rsidRPr="00A37493" w:rsidRDefault="00BB1E59" w:rsidP="00A3749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87D" w:rsidRPr="00AB287D" w:rsidRDefault="00AB287D" w:rsidP="00AB287D">
      <w:pPr>
        <w:pStyle w:val="a6"/>
        <w:numPr>
          <w:ilvl w:val="0"/>
          <w:numId w:val="10"/>
        </w:numPr>
        <w:rPr>
          <w:b/>
          <w:color w:val="000000"/>
          <w:sz w:val="28"/>
          <w:szCs w:val="28"/>
          <w:shd w:val="clear" w:color="auto" w:fill="FFFFFF"/>
        </w:rPr>
      </w:pPr>
      <w:r w:rsidRPr="00AB287D">
        <w:rPr>
          <w:b/>
          <w:sz w:val="28"/>
          <w:szCs w:val="28"/>
          <w:shd w:val="clear" w:color="auto" w:fill="FFFFFF"/>
        </w:rPr>
        <w:t>Используемая л</w:t>
      </w:r>
      <w:r w:rsidR="000126F0" w:rsidRPr="00AB287D">
        <w:rPr>
          <w:b/>
          <w:bCs/>
          <w:sz w:val="28"/>
          <w:szCs w:val="28"/>
        </w:rPr>
        <w:t>итература</w:t>
      </w:r>
      <w:r w:rsidRPr="00AB287D">
        <w:rPr>
          <w:b/>
          <w:bCs/>
          <w:sz w:val="28"/>
          <w:szCs w:val="28"/>
        </w:rPr>
        <w:t xml:space="preserve"> </w:t>
      </w:r>
      <w:r w:rsidRPr="00AB287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B287D" w:rsidRPr="00AB287D" w:rsidRDefault="00AB287D" w:rsidP="00AB287D">
      <w:pPr>
        <w:pStyle w:val="a6"/>
        <w:numPr>
          <w:ilvl w:val="0"/>
          <w:numId w:val="10"/>
        </w:numPr>
        <w:rPr>
          <w:b/>
          <w:color w:val="000000"/>
          <w:sz w:val="28"/>
          <w:szCs w:val="28"/>
          <w:shd w:val="clear" w:color="auto" w:fill="FFFFFF"/>
        </w:rPr>
      </w:pPr>
      <w:r w:rsidRPr="00AB287D">
        <w:rPr>
          <w:b/>
          <w:color w:val="000000"/>
          <w:sz w:val="28"/>
          <w:szCs w:val="28"/>
          <w:shd w:val="clear" w:color="auto" w:fill="FFFFFF"/>
        </w:rPr>
        <w:t>Интернет-ресурсы:</w:t>
      </w:r>
    </w:p>
    <w:p w:rsidR="000126F0" w:rsidRPr="00AB287D" w:rsidRDefault="000126F0" w:rsidP="000126F0">
      <w:pPr>
        <w:pStyle w:val="Standard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126F0" w:rsidRDefault="000126F0" w:rsidP="000126F0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Ю.А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Долженко «Метод проекта как педагогическая</w:t>
      </w:r>
    </w:p>
    <w:p w:rsidR="000126F0" w:rsidRDefault="000126F0" w:rsidP="000126F0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Технология». С. 111-125 АКИПКРО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</w:p>
    <w:p w:rsidR="000126F0" w:rsidRDefault="000126F0" w:rsidP="000126F0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успешного 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постдипломного образования»,</w:t>
      </w:r>
    </w:p>
    <w:p w:rsidR="000126F0" w:rsidRDefault="000126F0" w:rsidP="000126F0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2001 г.</w:t>
      </w:r>
    </w:p>
    <w:p w:rsidR="000126F0" w:rsidRDefault="000126F0" w:rsidP="000126F0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Рыжова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 сказки»  М. 2002 г.</w:t>
      </w:r>
    </w:p>
    <w:p w:rsidR="00AB287D" w:rsidRDefault="000126F0" w:rsidP="00AB287D">
      <w:pPr>
        <w:pStyle w:val="Standard"/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4.«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 проекты» с. 11-13 «Обруч» № , 2001 г.</w:t>
      </w:r>
    </w:p>
    <w:p w:rsidR="00AB287D" w:rsidRDefault="00AB287D" w:rsidP="00AB287D">
      <w:pPr>
        <w:pStyle w:val="Standard"/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B287D" w:rsidRDefault="00AB287D" w:rsidP="00AB287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spellStart"/>
      <w:r w:rsidRPr="00AB287D">
        <w:rPr>
          <w:rFonts w:ascii="Times New Roman" w:hAnsi="Times New Roman" w:cs="Times New Roman"/>
          <w:sz w:val="28"/>
          <w:szCs w:val="28"/>
        </w:rPr>
        <w:t>Милакина</w:t>
      </w:r>
      <w:proofErr w:type="spellEnd"/>
      <w:r w:rsidRPr="00AB287D">
        <w:rPr>
          <w:rFonts w:ascii="Times New Roman" w:hAnsi="Times New Roman" w:cs="Times New Roman"/>
          <w:sz w:val="28"/>
          <w:szCs w:val="28"/>
        </w:rPr>
        <w:t xml:space="preserve">, Г. В. Педагогический опыт по теме «Театр, творчество и </w:t>
      </w:r>
    </w:p>
    <w:p w:rsidR="00AB287D" w:rsidRDefault="00AB287D" w:rsidP="00AB287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87D">
        <w:rPr>
          <w:rFonts w:ascii="Times New Roman" w:hAnsi="Times New Roman" w:cs="Times New Roman"/>
          <w:sz w:val="28"/>
          <w:szCs w:val="28"/>
        </w:rPr>
        <w:t xml:space="preserve">дети» / Г. В. </w:t>
      </w:r>
      <w:proofErr w:type="spellStart"/>
      <w:r w:rsidRPr="00AB287D">
        <w:rPr>
          <w:rFonts w:ascii="Times New Roman" w:hAnsi="Times New Roman" w:cs="Times New Roman"/>
          <w:sz w:val="28"/>
          <w:szCs w:val="28"/>
        </w:rPr>
        <w:t>Милакина</w:t>
      </w:r>
      <w:proofErr w:type="spellEnd"/>
      <w:r w:rsidRPr="00AB287D">
        <w:rPr>
          <w:rFonts w:ascii="Times New Roman" w:hAnsi="Times New Roman" w:cs="Times New Roman"/>
          <w:sz w:val="28"/>
          <w:szCs w:val="28"/>
        </w:rPr>
        <w:t xml:space="preserve">, С. В. Парахина. — </w:t>
      </w:r>
      <w:proofErr w:type="gramStart"/>
      <w:r w:rsidRPr="00AB28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B287D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</w:p>
    <w:p w:rsidR="00AB287D" w:rsidRDefault="00AB287D" w:rsidP="00AB287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87D">
        <w:rPr>
          <w:rFonts w:ascii="Times New Roman" w:hAnsi="Times New Roman" w:cs="Times New Roman"/>
          <w:sz w:val="28"/>
          <w:szCs w:val="28"/>
        </w:rPr>
        <w:t xml:space="preserve">Молодой ученый. — 2021. — № 11 (353). — С. 174-176. — URL: </w:t>
      </w:r>
    </w:p>
    <w:p w:rsidR="00AB287D" w:rsidRPr="00AB287D" w:rsidRDefault="00AB287D" w:rsidP="00AB287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87D">
        <w:rPr>
          <w:rFonts w:ascii="Times New Roman" w:hAnsi="Times New Roman" w:cs="Times New Roman"/>
          <w:sz w:val="28"/>
          <w:szCs w:val="28"/>
        </w:rPr>
        <w:t>https://moluch.ru/archive/353/79077/ (дата обращения: 11.04.2023).</w:t>
      </w:r>
    </w:p>
    <w:p w:rsidR="00AB287D" w:rsidRDefault="00AB287D" w:rsidP="00AB287D">
      <w:pPr>
        <w:pStyle w:val="Standard"/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67633" w:rsidRDefault="00467633">
      <w:pPr>
        <w:pStyle w:val="20"/>
        <w:shd w:val="clear" w:color="auto" w:fill="auto"/>
        <w:spacing w:before="0"/>
        <w:ind w:firstLine="740"/>
      </w:pPr>
    </w:p>
    <w:sectPr w:rsidR="00467633">
      <w:pgSz w:w="11900" w:h="16840"/>
      <w:pgMar w:top="908" w:right="855" w:bottom="1051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65" w:rsidRDefault="00B05365">
      <w:r>
        <w:separator/>
      </w:r>
    </w:p>
  </w:endnote>
  <w:endnote w:type="continuationSeparator" w:id="0">
    <w:p w:rsidR="00B05365" w:rsidRDefault="00B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65" w:rsidRDefault="00B05365"/>
  </w:footnote>
  <w:footnote w:type="continuationSeparator" w:id="0">
    <w:p w:rsidR="00B05365" w:rsidRDefault="00B053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6E0"/>
    <w:multiLevelType w:val="hybridMultilevel"/>
    <w:tmpl w:val="4B34978E"/>
    <w:lvl w:ilvl="0" w:tplc="84D45CAA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668"/>
    <w:multiLevelType w:val="multilevel"/>
    <w:tmpl w:val="292CBF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92C12"/>
    <w:multiLevelType w:val="multilevel"/>
    <w:tmpl w:val="F2D445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B45C2"/>
    <w:multiLevelType w:val="multilevel"/>
    <w:tmpl w:val="B0F2C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6D6734"/>
    <w:multiLevelType w:val="multilevel"/>
    <w:tmpl w:val="FA80C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A90342"/>
    <w:multiLevelType w:val="hybridMultilevel"/>
    <w:tmpl w:val="528C3384"/>
    <w:lvl w:ilvl="0" w:tplc="DA54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C9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C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6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0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0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0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E11D1"/>
    <w:multiLevelType w:val="multilevel"/>
    <w:tmpl w:val="5B66D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5377B3"/>
    <w:multiLevelType w:val="multilevel"/>
    <w:tmpl w:val="C3D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B42F3"/>
    <w:multiLevelType w:val="multilevel"/>
    <w:tmpl w:val="4A8C4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6C046D"/>
    <w:multiLevelType w:val="multilevel"/>
    <w:tmpl w:val="048A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70"/>
    <w:rsid w:val="000126F0"/>
    <w:rsid w:val="00041257"/>
    <w:rsid w:val="000C4D1D"/>
    <w:rsid w:val="000E1E1A"/>
    <w:rsid w:val="001D58CE"/>
    <w:rsid w:val="00293D07"/>
    <w:rsid w:val="002E2F3B"/>
    <w:rsid w:val="0030442E"/>
    <w:rsid w:val="003E69DD"/>
    <w:rsid w:val="004072FA"/>
    <w:rsid w:val="00444014"/>
    <w:rsid w:val="00467633"/>
    <w:rsid w:val="005E2BDD"/>
    <w:rsid w:val="00602059"/>
    <w:rsid w:val="00681701"/>
    <w:rsid w:val="006A1097"/>
    <w:rsid w:val="007C0BB1"/>
    <w:rsid w:val="008321CE"/>
    <w:rsid w:val="0083404E"/>
    <w:rsid w:val="0085228B"/>
    <w:rsid w:val="0089445C"/>
    <w:rsid w:val="008C3333"/>
    <w:rsid w:val="008C4B6F"/>
    <w:rsid w:val="009E720D"/>
    <w:rsid w:val="00A37493"/>
    <w:rsid w:val="00A41EDB"/>
    <w:rsid w:val="00AA1350"/>
    <w:rsid w:val="00AB287D"/>
    <w:rsid w:val="00AF413E"/>
    <w:rsid w:val="00B05365"/>
    <w:rsid w:val="00B166FA"/>
    <w:rsid w:val="00B632DB"/>
    <w:rsid w:val="00BA1A8D"/>
    <w:rsid w:val="00BB1E59"/>
    <w:rsid w:val="00BE7170"/>
    <w:rsid w:val="00C5473B"/>
    <w:rsid w:val="00C55252"/>
    <w:rsid w:val="00CD276B"/>
    <w:rsid w:val="00EC0104"/>
    <w:rsid w:val="00EF4581"/>
    <w:rsid w:val="00F4646E"/>
    <w:rsid w:val="00F539D4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9407"/>
  <w15:docId w15:val="{5F2EA6F6-1F9B-4020-B674-F7C48BE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8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w w:val="7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 Spacing"/>
    <w:uiPriority w:val="1"/>
    <w:qFormat/>
    <w:rsid w:val="00F539D4"/>
    <w:rPr>
      <w:color w:val="000000"/>
    </w:rPr>
  </w:style>
  <w:style w:type="paragraph" w:styleId="a5">
    <w:name w:val="Normal (Web)"/>
    <w:basedOn w:val="a"/>
    <w:uiPriority w:val="99"/>
    <w:semiHidden/>
    <w:unhideWhenUsed/>
    <w:rsid w:val="008944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5">
    <w:name w:val="c25"/>
    <w:basedOn w:val="a"/>
    <w:rsid w:val="003E6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3E69DD"/>
  </w:style>
  <w:style w:type="paragraph" w:customStyle="1" w:styleId="c1">
    <w:name w:val="c1"/>
    <w:basedOn w:val="a"/>
    <w:rsid w:val="003E6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3E69DD"/>
  </w:style>
  <w:style w:type="character" w:customStyle="1" w:styleId="c15">
    <w:name w:val="c15"/>
    <w:basedOn w:val="a0"/>
    <w:rsid w:val="003E69DD"/>
  </w:style>
  <w:style w:type="paragraph" w:customStyle="1" w:styleId="c6">
    <w:name w:val="c6"/>
    <w:basedOn w:val="a"/>
    <w:rsid w:val="003E69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3E69DD"/>
  </w:style>
  <w:style w:type="paragraph" w:styleId="a6">
    <w:name w:val="List Paragraph"/>
    <w:basedOn w:val="a"/>
    <w:uiPriority w:val="34"/>
    <w:qFormat/>
    <w:rsid w:val="008340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">
    <w:name w:val="Standard"/>
    <w:rsid w:val="000126F0"/>
    <w:pPr>
      <w:widowControl/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 w:bidi="ar-SA"/>
    </w:rPr>
  </w:style>
  <w:style w:type="character" w:styleId="a7">
    <w:name w:val="Strong"/>
    <w:basedOn w:val="a0"/>
    <w:uiPriority w:val="22"/>
    <w:qFormat/>
    <w:rsid w:val="00AB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281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01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24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52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484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300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Шульга</dc:creator>
  <cp:lastModifiedBy>ДС№6</cp:lastModifiedBy>
  <cp:revision>12</cp:revision>
  <dcterms:created xsi:type="dcterms:W3CDTF">2015-09-23T09:00:00Z</dcterms:created>
  <dcterms:modified xsi:type="dcterms:W3CDTF">2023-06-20T10:05:00Z</dcterms:modified>
</cp:coreProperties>
</file>